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Памятка</w:t>
      </w:r>
      <w:r>
        <w:rPr>
          <w:rFonts w:ascii="Times New Roman" w:hAnsi="Times New Roman"/>
          <w:b w:val="1"/>
          <w:color w:val="000000"/>
          <w:sz w:val="24"/>
        </w:rPr>
        <w:t xml:space="preserve"> для учеников и родителей</w:t>
      </w:r>
      <w:r>
        <w:br/>
      </w:r>
      <w:r>
        <w:rPr>
          <w:rFonts w:ascii="Times New Roman" w:hAnsi="Times New Roman"/>
          <w:b w:val="1"/>
          <w:color w:val="000000"/>
          <w:sz w:val="24"/>
        </w:rPr>
        <w:t>о порядке проведения итогового сочинения (изложения)</w:t>
      </w:r>
    </w:p>
    <w:p w14:paraId="02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Зачем проводят</w:t>
      </w:r>
    </w:p>
    <w:p w14:paraId="03000000">
      <w:pPr>
        <w:spacing w:line="240" w:lineRule="auto"/>
        <w:ind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Итоговое сочинение (изложение) проводят как условие допуска к ГИА-11 для учеников и экстернов.</w:t>
      </w:r>
    </w:p>
    <w:p w14:paraId="04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Когда и где проводят</w:t>
      </w:r>
    </w:p>
    <w:p w14:paraId="05000000">
      <w:pPr>
        <w:spacing w:line="240" w:lineRule="auto"/>
        <w:ind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Итоговое сочинение (изложение) проводят в первую среду декабря. Испытание начинается в 10:00 по местному времени.</w:t>
      </w:r>
      <w:r>
        <w:rPr>
          <w:rFonts w:ascii="Times New Roman" w:hAnsi="Times New Roman"/>
          <w:color w:val="000000"/>
          <w:sz w:val="22"/>
        </w:rPr>
        <w:t>Итоговое сочинение (изложение) проходит в школах, где обучаются участники, или в других местах, которые определит региональный орган власти.</w:t>
      </w:r>
    </w:p>
    <w:p w14:paraId="06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Как подать заявление</w:t>
      </w:r>
    </w:p>
    <w:p w14:paraId="07000000">
      <w:pPr>
        <w:spacing w:line="240" w:lineRule="auto"/>
        <w:ind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Для участия в итоговом сочинении (изложении) ученики подают в свою школу заявление – не позднее чем за </w:t>
      </w:r>
      <w:r>
        <w:rPr>
          <w:rFonts w:ascii="Times New Roman" w:hAnsi="Times New Roman"/>
          <w:b w:val="1"/>
          <w:color w:val="000000"/>
          <w:sz w:val="22"/>
        </w:rPr>
        <w:t>две недели</w:t>
      </w:r>
      <w:r>
        <w:rPr>
          <w:rFonts w:ascii="Times New Roman" w:hAnsi="Times New Roman"/>
          <w:color w:val="000000"/>
          <w:sz w:val="22"/>
        </w:rPr>
        <w:t xml:space="preserve"> до начала испытания. Экстерны подают заявления в образовательные организации, выбранные для прохождения ГИА по образовательным программам среднего общего образования.</w:t>
      </w:r>
    </w:p>
    <w:p w14:paraId="08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Как проходит</w:t>
      </w:r>
    </w:p>
    <w:p w14:paraId="09000000">
      <w:pPr>
        <w:spacing w:line="240" w:lineRule="auto"/>
        <w:ind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Вход в школу начинается с 09:00. При себе необходимо иметь паспорт. </w:t>
      </w:r>
      <w:r>
        <w:rPr>
          <w:rFonts w:ascii="Times New Roman" w:hAnsi="Times New Roman"/>
          <w:color w:val="000000"/>
          <w:sz w:val="22"/>
        </w:rPr>
        <w:t>Рекомендуем не опаздывать. Если участник опоздал, его допускают к итоговому сочинению (изложению), но время написания не продлевают. Повторный общий инструктаж для опоздавших участников не проводят. Члены комиссии по проведению сочинения объясняют только, как заполнить регистрационные поля бланков сочинения (изложения).</w:t>
      </w:r>
    </w:p>
    <w:p w14:paraId="0A000000">
      <w:pPr>
        <w:spacing w:line="240" w:lineRule="auto"/>
        <w:ind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Необходимо взять с собой:</w:t>
      </w:r>
    </w:p>
    <w:p w14:paraId="0B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паспорт;</w:t>
      </w:r>
    </w:p>
    <w:p w14:paraId="0C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ручку (гелевую или капиллярную с чернилами черного цвета);</w:t>
      </w:r>
    </w:p>
    <w:p w14:paraId="0D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лекарства (при необходимости);</w:t>
      </w:r>
    </w:p>
    <w:p w14:paraId="0E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бутилированную воду при условии, что упаковка продуктов и воды, а также их потребление, не будут отвлекать других участников (при необходимости);</w:t>
      </w:r>
    </w:p>
    <w:p w14:paraId="0F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специальные технические средства для участников с ОВЗ, детей-инвалидов, инвалидов (при необходимости).</w:t>
      </w:r>
    </w:p>
    <w:p w14:paraId="10000000">
      <w:pPr>
        <w:spacing w:line="240" w:lineRule="auto"/>
        <w:ind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Иные личные вещи участники обязаны оставить в специально выделенном для хранения месте в учебном кабинете. </w:t>
      </w:r>
      <w:r>
        <w:rPr>
          <w:rFonts w:ascii="Times New Roman" w:hAnsi="Times New Roman"/>
          <w:color w:val="000000"/>
          <w:sz w:val="22"/>
        </w:rPr>
        <w:t>Во время проведения итогового сочинения (изложения) участникам выдадут листы бумаги для черновиков, орфографический словарь для участников итогового сочинения, орфографический и толковый словари для участников итогового изложения.</w:t>
      </w:r>
    </w:p>
    <w:p w14:paraId="11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Внимание! Листы бумаги для черновиков не проверяются и записи в них не учитываются.</w:t>
      </w:r>
    </w:p>
    <w:p w14:paraId="12000000">
      <w:pPr>
        <w:spacing w:line="240" w:lineRule="auto"/>
        <w:ind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Темы итогового сочинения станут общедоступными за 15 минут до начала сочинения. </w:t>
      </w:r>
      <w:r>
        <w:rPr>
          <w:rFonts w:ascii="Times New Roman" w:hAnsi="Times New Roman"/>
          <w:color w:val="000000"/>
          <w:sz w:val="22"/>
        </w:rPr>
        <w:t xml:space="preserve">Продолжительность итогового сочинения (изложения) составляет </w:t>
      </w:r>
      <w:r>
        <w:rPr>
          <w:rFonts w:ascii="Times New Roman" w:hAnsi="Times New Roman"/>
          <w:b w:val="1"/>
          <w:color w:val="000000"/>
          <w:sz w:val="22"/>
        </w:rPr>
        <w:t>3 часа 55 минут</w:t>
      </w:r>
      <w:r>
        <w:rPr>
          <w:rFonts w:ascii="Times New Roman" w:hAnsi="Times New Roman"/>
          <w:color w:val="000000"/>
          <w:sz w:val="22"/>
        </w:rPr>
        <w:t xml:space="preserve"> (235 минут).</w:t>
      </w:r>
    </w:p>
    <w:p w14:paraId="13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Что нельзя приносить</w:t>
      </w:r>
    </w:p>
    <w:p w14:paraId="14000000">
      <w:pPr>
        <w:spacing w:line="240" w:lineRule="auto"/>
        <w:ind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Во время проведения итогового сочинения (изложения) запрещено иметь при себе:</w:t>
      </w:r>
    </w:p>
    <w:p w14:paraId="15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средства связи, фото-, аудио- и видеоаппаратуру;</w:t>
      </w:r>
    </w:p>
    <w:p w14:paraId="16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справочные материалы;</w:t>
      </w:r>
    </w:p>
    <w:p w14:paraId="17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письменные заметки и иные средства хранения и передачи информации;</w:t>
      </w:r>
    </w:p>
    <w:p w14:paraId="18000000">
      <w:pPr>
        <w:numPr>
          <w:ilvl w:val="0"/>
          <w:numId w:val="2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собственные орфографические и (или) толковые словари.</w:t>
      </w:r>
    </w:p>
    <w:p w14:paraId="19000000">
      <w:pPr>
        <w:spacing w:line="240" w:lineRule="auto"/>
        <w:ind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Члены комиссии удаляют с итогового сочинения (изложения) участников, нарушивших установленные требования, и составляют об этом акт.</w:t>
      </w:r>
    </w:p>
    <w:p w14:paraId="1A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Когда можно уйти раньше</w:t>
      </w:r>
    </w:p>
    <w:p w14:paraId="1B000000">
      <w:pPr>
        <w:spacing w:line="240" w:lineRule="auto"/>
        <w:ind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Участники, досрочно завершившие выполнение итогового сочинения (изложения), сдают бланки регистрации, бланки записи (в том числе дополнительные), листы бумаги для черновиков и покидают место проведения итогового сочинения (изложения), не дожидаясь установленного времени.</w:t>
      </w:r>
    </w:p>
    <w:p w14:paraId="1C000000">
      <w:pPr>
        <w:spacing w:line="240" w:lineRule="auto"/>
        <w:ind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В случае если участник не может завершить написание итогового сочинения (изложения) по состоянию здоровья или другим объективным причинам, он вправе покинуть учебный кабинет. Такие участники допускаются к повторной сдаче решением педагогического совета.</w:t>
      </w:r>
    </w:p>
    <w:p w14:paraId="1D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Когда можно сдать повторно</w:t>
      </w:r>
    </w:p>
    <w:p w14:paraId="1E000000">
      <w:pPr>
        <w:spacing w:line="240" w:lineRule="auto"/>
        <w:ind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Итоговое сочинение (изложение) можно написать повторно </w:t>
      </w:r>
      <w:r>
        <w:rPr>
          <w:rFonts w:ascii="Times New Roman" w:hAnsi="Times New Roman"/>
          <w:color w:val="000000"/>
          <w:sz w:val="22"/>
        </w:rPr>
        <w:t>5 февраля и 9 апреля 2025</w:t>
      </w:r>
      <w:r>
        <w:rPr>
          <w:rFonts w:ascii="Times New Roman" w:hAnsi="Times New Roman"/>
          <w:color w:val="000000"/>
          <w:sz w:val="22"/>
        </w:rPr>
        <w:t> года.</w:t>
      </w:r>
    </w:p>
    <w:p w14:paraId="1F000000">
      <w:pPr>
        <w:spacing w:line="240" w:lineRule="auto"/>
        <w:ind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Повторно в дополнительные сроки допускаются лица:</w:t>
      </w:r>
    </w:p>
    <w:p w14:paraId="20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получившие «незачет» по итоговому сочинению (изложению);</w:t>
      </w:r>
    </w:p>
    <w:p w14:paraId="21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удаленные с итогового сочинения (изложения) за нарушение требований, установленных подпунктом 1 пункта 28 Порядка ГИА-11 (приказ Минпросвещения и Рособрнадзора от 04.04.2023 № 233/552);</w:t>
      </w:r>
    </w:p>
    <w:p w14:paraId="22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14:paraId="23000000">
      <w:pPr>
        <w:numPr>
          <w:ilvl w:val="0"/>
          <w:numId w:val="3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14:paraId="24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Сколько действуют результаты</w:t>
      </w:r>
    </w:p>
    <w:p w14:paraId="25000000">
      <w:pPr>
        <w:spacing w:line="240" w:lineRule="auto"/>
        <w:ind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Итоговое сочинение (изложение) как допуск к ГИА – </w:t>
      </w:r>
      <w:r>
        <w:rPr>
          <w:rFonts w:ascii="Times New Roman" w:hAnsi="Times New Roman"/>
          <w:b w:val="1"/>
          <w:color w:val="000000"/>
          <w:sz w:val="22"/>
        </w:rPr>
        <w:t>бессрочно</w:t>
      </w:r>
      <w:r>
        <w:rPr>
          <w:rFonts w:ascii="Times New Roman" w:hAnsi="Times New Roman"/>
          <w:color w:val="000000"/>
          <w:sz w:val="22"/>
        </w:rPr>
        <w:t>.</w:t>
      </w:r>
    </w:p>
    <w:p w14:paraId="26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Для участников с ОВЗ</w:t>
      </w:r>
    </w:p>
    <w:p w14:paraId="27000000">
      <w:pPr>
        <w:spacing w:line="240" w:lineRule="auto"/>
        <w:ind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Для участников с ОВЗ, детей-инвалидов и инвалидов продолжительность итогового сочинения (изложения) увеличивают на 1,5 часа.</w:t>
      </w:r>
    </w:p>
    <w:p w14:paraId="28000000">
      <w:pPr>
        <w:spacing w:line="240" w:lineRule="auto"/>
        <w:ind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При продолжительности итогового сочинения (изложения) 4 часа и более организуют питание участников. Порядок организации питания определяет региональный орган власти.</w:t>
      </w:r>
    </w:p>
    <w:p w14:paraId="29000000">
      <w:pPr>
        <w:spacing w:line="240" w:lineRule="auto"/>
        <w:ind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Для участников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14:paraId="2A000000">
      <w:pPr>
        <w:spacing w:line="240" w:lineRule="auto"/>
        <w:ind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Изложение вправе писать:</w:t>
      </w:r>
    </w:p>
    <w:p w14:paraId="2B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ученики с ОВЗ, дети-инвалиды и инвалиды;</w:t>
      </w:r>
    </w:p>
    <w:p w14:paraId="2C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обучающиеся 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2D000000">
      <w:pPr>
        <w:numPr>
          <w:ilvl w:val="0"/>
          <w:numId w:val="4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обучающиеся на дому, в образовательных организациях, в том числе санаторно-курортных, в которых проводят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sectPr>
      <w:pgSz w:h="16839" w:orient="portrait" w:w="11907"/>
      <w:pgMar w:bottom="1440" w:footer="720" w:gutter="0" w:header="720" w:left="731" w:right="829" w:top="44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Autospacing="on" w:beforeAutospacing="on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basedOn w:val="Style_1"/>
    <w:next w:val="Style_1"/>
    <w:link w:val="Style_9_ch"/>
    <w:uiPriority w:val="9"/>
    <w:qFormat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9_ch" w:type="character">
    <w:name w:val="heading 1"/>
    <w:basedOn w:val="Style_1_ch"/>
    <w:link w:val="Style_9"/>
    <w:rPr>
      <w:rFonts w:asciiTheme="majorAscii" w:hAnsiTheme="majorHAnsi"/>
      <w:b w:val="1"/>
      <w:color w:themeColor="accent1" w:themeShade="BF" w:val="376092"/>
      <w:sz w:val="28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2024-11-05T13:52:03Z</dcterms:modified>
</cp:coreProperties>
</file>