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8C" w:rsidRDefault="00B2468C" w:rsidP="00B24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2468C" w:rsidRDefault="00B2468C" w:rsidP="00B24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внеклассному мероприятию по математике</w:t>
      </w:r>
    </w:p>
    <w:p w:rsidR="00B2468C" w:rsidRDefault="00B2468C" w:rsidP="00B24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10">
        <w:rPr>
          <w:rFonts w:ascii="Times New Roman" w:hAnsi="Times New Roman" w:cs="Times New Roman"/>
          <w:b/>
          <w:sz w:val="24"/>
          <w:szCs w:val="24"/>
        </w:rPr>
        <w:t>по формиро</w:t>
      </w:r>
      <w:r>
        <w:rPr>
          <w:rFonts w:ascii="Times New Roman" w:hAnsi="Times New Roman" w:cs="Times New Roman"/>
          <w:b/>
          <w:sz w:val="24"/>
          <w:szCs w:val="24"/>
        </w:rPr>
        <w:t>ванию математической  грамотности.</w:t>
      </w:r>
    </w:p>
    <w:p w:rsidR="00C24EC9" w:rsidRPr="00B2468C" w:rsidRDefault="00111BC0" w:rsidP="00C24E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«</w:t>
      </w:r>
      <w:r w:rsidR="00B2468C" w:rsidRPr="00B2468C">
        <w:rPr>
          <w:rFonts w:ascii="Times New Roman" w:hAnsi="Times New Roman" w:cs="Times New Roman"/>
          <w:b/>
          <w:sz w:val="24"/>
          <w:szCs w:val="24"/>
        </w:rPr>
        <w:t>В»  класс</w:t>
      </w:r>
    </w:p>
    <w:p w:rsidR="00C24EC9" w:rsidRPr="00B2468C" w:rsidRDefault="00C24EC9" w:rsidP="00C24E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468C">
        <w:rPr>
          <w:rFonts w:ascii="Times New Roman" w:hAnsi="Times New Roman" w:cs="Times New Roman"/>
          <w:b/>
          <w:sz w:val="24"/>
          <w:szCs w:val="24"/>
        </w:rPr>
        <w:t>Классный руководитель: Пенязь Светлана Валерьевна.</w:t>
      </w:r>
    </w:p>
    <w:p w:rsidR="00651C3C" w:rsidRPr="00B2468C" w:rsidRDefault="00B2468C" w:rsidP="00C24E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468C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Клуб веселых математиков</w:t>
      </w:r>
      <w:r w:rsidR="00651C3C" w:rsidRPr="00B2468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(КВМ)</w:t>
      </w:r>
    </w:p>
    <w:p w:rsidR="002920A1" w:rsidRPr="00B2468C" w:rsidRDefault="002920A1" w:rsidP="00C24EC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246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4EC9" w:rsidRPr="00B2468C" w:rsidRDefault="00C24EC9" w:rsidP="00B246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68C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</w:p>
    <w:p w:rsidR="00C24EC9" w:rsidRPr="00B2468C" w:rsidRDefault="00C24EC9" w:rsidP="00B2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>1.Пробудить интерес к предмету математике.</w:t>
      </w:r>
    </w:p>
    <w:p w:rsidR="00C24EC9" w:rsidRPr="00B2468C" w:rsidRDefault="00C24EC9" w:rsidP="00B2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>2.Развивать у детей познавательные способности, память, внимание, эрудицию.</w:t>
      </w:r>
    </w:p>
    <w:p w:rsidR="00C24EC9" w:rsidRPr="00B2468C" w:rsidRDefault="00C24EC9" w:rsidP="00B2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>3. Воспитывать самостоятельность, дружбу, взаимопомощь, сотрудничество.</w:t>
      </w:r>
    </w:p>
    <w:p w:rsidR="002920A1" w:rsidRPr="00B2468C" w:rsidRDefault="002920A1" w:rsidP="00B2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920A1" w:rsidRPr="00B2468C" w:rsidRDefault="002920A1" w:rsidP="00B2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>1. Доставить детям радость и удовольствие от игр развивающей направленности.</w:t>
      </w:r>
    </w:p>
    <w:p w:rsidR="002920A1" w:rsidRPr="00B2468C" w:rsidRDefault="002920A1" w:rsidP="00B2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>2. Развивать логическое мышление, воображение, смекалку, речь.</w:t>
      </w:r>
    </w:p>
    <w:p w:rsidR="002920A1" w:rsidRPr="00B2468C" w:rsidRDefault="002920A1" w:rsidP="00B2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>3. Совершенствовать умение составлять целое из частей, вычислительные навыки.</w:t>
      </w:r>
    </w:p>
    <w:p w:rsidR="002920A1" w:rsidRPr="00B2468C" w:rsidRDefault="002920A1" w:rsidP="00B2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>4. Развивать у учащихся коммуникативные компетентности (культуру общения, умение работать в группах)</w:t>
      </w:r>
    </w:p>
    <w:p w:rsidR="002920A1" w:rsidRPr="00B2468C" w:rsidRDefault="002920A1" w:rsidP="00B2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>5. Воспитывать дружеские взаимоотношения, выручку, желание помочь друзьям по команде.</w:t>
      </w:r>
    </w:p>
    <w:p w:rsidR="00F31ABC" w:rsidRPr="00B2468C" w:rsidRDefault="002920A1" w:rsidP="00B2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  <w:r w:rsidRPr="00B2468C">
        <w:rPr>
          <w:rFonts w:ascii="Times New Roman" w:hAnsi="Times New Roman" w:cs="Times New Roman"/>
          <w:sz w:val="24"/>
          <w:szCs w:val="24"/>
        </w:rPr>
        <w:t> </w:t>
      </w:r>
    </w:p>
    <w:p w:rsidR="002920A1" w:rsidRPr="00B2468C" w:rsidRDefault="00F31ABC" w:rsidP="00B2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>У</w:t>
      </w:r>
      <w:r w:rsidR="002920A1" w:rsidRPr="00B2468C">
        <w:rPr>
          <w:rFonts w:ascii="Times New Roman" w:hAnsi="Times New Roman" w:cs="Times New Roman"/>
          <w:sz w:val="24"/>
          <w:szCs w:val="24"/>
        </w:rPr>
        <w:t>лучшение качества знаний учащихся, развитие интереса к математике как учебному предмету.</w:t>
      </w:r>
    </w:p>
    <w:p w:rsidR="00F31ABC" w:rsidRPr="00B2468C" w:rsidRDefault="00F31ABC" w:rsidP="00B246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68C">
        <w:rPr>
          <w:rFonts w:ascii="Times New Roman" w:hAnsi="Times New Roman" w:cs="Times New Roman"/>
          <w:b/>
          <w:sz w:val="24"/>
          <w:szCs w:val="24"/>
        </w:rPr>
        <w:t>Анализ мероприятия:</w:t>
      </w:r>
    </w:p>
    <w:p w:rsidR="0003653E" w:rsidRPr="00B2468C" w:rsidRDefault="00111BC0" w:rsidP="00B2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построено в форме </w:t>
      </w:r>
      <w:bookmarkStart w:id="0" w:name="_GoBack"/>
      <w:bookmarkEnd w:id="0"/>
      <w:r w:rsidR="00F31ABC" w:rsidRPr="00B2468C">
        <w:rPr>
          <w:rFonts w:ascii="Times New Roman" w:hAnsi="Times New Roman" w:cs="Times New Roman"/>
          <w:sz w:val="24"/>
          <w:szCs w:val="24"/>
        </w:rPr>
        <w:t xml:space="preserve"> </w:t>
      </w:r>
      <w:r w:rsidR="0003653E" w:rsidRPr="00B2468C">
        <w:rPr>
          <w:rFonts w:ascii="Times New Roman" w:hAnsi="Times New Roman" w:cs="Times New Roman"/>
          <w:sz w:val="24"/>
          <w:szCs w:val="24"/>
        </w:rPr>
        <w:t>диалога, что соответствует уровню подготовленности учащихся класса, что обеспечивало обратную связь. Выбранный темп учебной работы на уроке позволил добиться поставленных задач.</w:t>
      </w:r>
    </w:p>
    <w:p w:rsidR="0003653E" w:rsidRPr="00B2468C" w:rsidRDefault="00F31ABC" w:rsidP="00B246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>На мероприятии</w:t>
      </w:r>
      <w:r w:rsidR="0003653E" w:rsidRPr="00B2468C">
        <w:rPr>
          <w:rFonts w:ascii="Times New Roman" w:hAnsi="Times New Roman" w:cs="Times New Roman"/>
          <w:sz w:val="24"/>
          <w:szCs w:val="24"/>
        </w:rPr>
        <w:t xml:space="preserve"> испол</w:t>
      </w:r>
      <w:r w:rsidRPr="00B2468C">
        <w:rPr>
          <w:rFonts w:ascii="Times New Roman" w:hAnsi="Times New Roman" w:cs="Times New Roman"/>
          <w:sz w:val="24"/>
          <w:szCs w:val="24"/>
        </w:rPr>
        <w:t xml:space="preserve">ьзовался  ноутбук </w:t>
      </w:r>
      <w:r w:rsidR="0003653E" w:rsidRPr="00B2468C">
        <w:rPr>
          <w:rFonts w:ascii="Times New Roman" w:hAnsi="Times New Roman" w:cs="Times New Roman"/>
          <w:sz w:val="24"/>
          <w:szCs w:val="24"/>
        </w:rPr>
        <w:t xml:space="preserve"> (для эк</w:t>
      </w:r>
      <w:r w:rsidRPr="00B2468C">
        <w:rPr>
          <w:rFonts w:ascii="Times New Roman" w:hAnsi="Times New Roman" w:cs="Times New Roman"/>
          <w:sz w:val="24"/>
          <w:szCs w:val="24"/>
        </w:rPr>
        <w:t>ономии времени на мероприятии</w:t>
      </w:r>
      <w:r w:rsidR="0003653E" w:rsidRPr="00B2468C">
        <w:rPr>
          <w:rFonts w:ascii="Times New Roman" w:hAnsi="Times New Roman" w:cs="Times New Roman"/>
          <w:sz w:val="24"/>
          <w:szCs w:val="24"/>
        </w:rPr>
        <w:t>, развития интереса к обучению, обобщения знаний).</w:t>
      </w:r>
    </w:p>
    <w:p w:rsidR="0003653E" w:rsidRPr="00B2468C" w:rsidRDefault="00F31ABC" w:rsidP="00B246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 xml:space="preserve">Применение  </w:t>
      </w:r>
      <w:r w:rsidR="0003653E" w:rsidRPr="00B2468C">
        <w:rPr>
          <w:rFonts w:ascii="Times New Roman" w:hAnsi="Times New Roman" w:cs="Times New Roman"/>
          <w:sz w:val="24"/>
          <w:szCs w:val="24"/>
        </w:rPr>
        <w:t>д</w:t>
      </w:r>
      <w:r w:rsidRPr="00B2468C">
        <w:rPr>
          <w:rFonts w:ascii="Times New Roman" w:hAnsi="Times New Roman" w:cs="Times New Roman"/>
          <w:sz w:val="24"/>
          <w:szCs w:val="24"/>
        </w:rPr>
        <w:t xml:space="preserve">иалогического обучения </w:t>
      </w:r>
      <w:r w:rsidR="0003653E" w:rsidRPr="00B2468C">
        <w:rPr>
          <w:rFonts w:ascii="Times New Roman" w:hAnsi="Times New Roman" w:cs="Times New Roman"/>
          <w:sz w:val="24"/>
          <w:szCs w:val="24"/>
        </w:rPr>
        <w:t>позволило сделать его интересным, насыщенным, плотным по структуре.</w:t>
      </w:r>
      <w:r w:rsidR="00B2468C">
        <w:rPr>
          <w:rFonts w:ascii="Times New Roman" w:hAnsi="Times New Roman" w:cs="Times New Roman"/>
          <w:sz w:val="24"/>
          <w:szCs w:val="24"/>
        </w:rPr>
        <w:t xml:space="preserve"> </w:t>
      </w:r>
      <w:r w:rsidR="0003653E" w:rsidRPr="00B2468C">
        <w:rPr>
          <w:rFonts w:ascii="Times New Roman" w:hAnsi="Times New Roman" w:cs="Times New Roman"/>
          <w:sz w:val="24"/>
          <w:szCs w:val="24"/>
        </w:rPr>
        <w:t>На каждом этапе урока учитывались индивидуальные особенности и интересы учащихся, уровень их подготовленности, осуществлялась индивидуализация обучения и дифференцированный подход.</w:t>
      </w:r>
    </w:p>
    <w:p w:rsidR="0003653E" w:rsidRPr="00B2468C" w:rsidRDefault="0003653E" w:rsidP="00B246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>Использовала различные виды контроля на уроке: ученик- ученик (при групповой работе и работе в парах), самоконтроль, ученик – учитель (сравнение своей работы с образцом на слайде);</w:t>
      </w:r>
    </w:p>
    <w:p w:rsidR="0003653E" w:rsidRPr="00B2468C" w:rsidRDefault="0003653E" w:rsidP="00B246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 xml:space="preserve">В учебном материале присутствовали </w:t>
      </w:r>
      <w:proofErr w:type="spellStart"/>
      <w:r w:rsidRPr="00B2468C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B246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468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2468C">
        <w:rPr>
          <w:rFonts w:ascii="Times New Roman" w:hAnsi="Times New Roman" w:cs="Times New Roman"/>
          <w:sz w:val="24"/>
          <w:szCs w:val="24"/>
        </w:rPr>
        <w:t xml:space="preserve"> связи, которые имели педагогическую целесообразность, актуальность.</w:t>
      </w:r>
    </w:p>
    <w:p w:rsidR="0003653E" w:rsidRPr="00B2468C" w:rsidRDefault="0003653E" w:rsidP="00B246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>Порядок и дисциплина учащихся на уроке поддерживалась интересным материалом, корректностью учителя в отношении детей. Приветствовалась активность детей, поощрялась самостоятельность.</w:t>
      </w:r>
    </w:p>
    <w:p w:rsidR="0003653E" w:rsidRPr="00B2468C" w:rsidRDefault="00F31ABC" w:rsidP="00B246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>Перегрузки учащихся на мероприятии</w:t>
      </w:r>
      <w:r w:rsidR="0003653E" w:rsidRPr="00B2468C">
        <w:rPr>
          <w:rFonts w:ascii="Times New Roman" w:hAnsi="Times New Roman" w:cs="Times New Roman"/>
          <w:sz w:val="24"/>
          <w:szCs w:val="24"/>
        </w:rPr>
        <w:t xml:space="preserve"> не было, так как:</w:t>
      </w:r>
    </w:p>
    <w:p w:rsidR="0003653E" w:rsidRPr="00B2468C" w:rsidRDefault="0003653E" w:rsidP="00B2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2468C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B2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68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2468C">
        <w:rPr>
          <w:rFonts w:ascii="Times New Roman" w:hAnsi="Times New Roman" w:cs="Times New Roman"/>
          <w:sz w:val="24"/>
          <w:szCs w:val="24"/>
        </w:rPr>
        <w:t xml:space="preserve"> (на укрепление физического развития);</w:t>
      </w:r>
    </w:p>
    <w:p w:rsidR="0003653E" w:rsidRPr="00B2468C" w:rsidRDefault="0003653E" w:rsidP="00B2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>- чередование письменных и устных заданий;</w:t>
      </w:r>
    </w:p>
    <w:p w:rsidR="0003653E" w:rsidRPr="00B2468C" w:rsidRDefault="00F31ABC" w:rsidP="001107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68C">
        <w:rPr>
          <w:rFonts w:ascii="Times New Roman" w:hAnsi="Times New Roman" w:cs="Times New Roman"/>
          <w:sz w:val="24"/>
          <w:szCs w:val="24"/>
        </w:rPr>
        <w:t>План мероприятия</w:t>
      </w:r>
      <w:r w:rsidR="0003653E" w:rsidRPr="00B2468C">
        <w:rPr>
          <w:rFonts w:ascii="Times New Roman" w:hAnsi="Times New Roman" w:cs="Times New Roman"/>
          <w:sz w:val="24"/>
          <w:szCs w:val="24"/>
        </w:rPr>
        <w:t xml:space="preserve"> выпол</w:t>
      </w:r>
      <w:r w:rsidR="00110715">
        <w:rPr>
          <w:rFonts w:ascii="Times New Roman" w:hAnsi="Times New Roman" w:cs="Times New Roman"/>
          <w:sz w:val="24"/>
          <w:szCs w:val="24"/>
        </w:rPr>
        <w:t>нен полностью, цели были</w:t>
      </w:r>
      <w:r w:rsidR="0003653E" w:rsidRPr="00B2468C">
        <w:rPr>
          <w:rFonts w:ascii="Times New Roman" w:hAnsi="Times New Roman" w:cs="Times New Roman"/>
          <w:sz w:val="24"/>
          <w:szCs w:val="24"/>
        </w:rPr>
        <w:t xml:space="preserve"> достиг</w:t>
      </w:r>
      <w:r w:rsidR="00110715">
        <w:rPr>
          <w:rFonts w:ascii="Times New Roman" w:hAnsi="Times New Roman" w:cs="Times New Roman"/>
          <w:sz w:val="24"/>
          <w:szCs w:val="24"/>
        </w:rPr>
        <w:t>нуты</w:t>
      </w:r>
      <w:r w:rsidR="0003653E" w:rsidRPr="00B2468C">
        <w:rPr>
          <w:rFonts w:ascii="Times New Roman" w:hAnsi="Times New Roman" w:cs="Times New Roman"/>
          <w:sz w:val="24"/>
          <w:szCs w:val="24"/>
        </w:rPr>
        <w:t>, что подтверждают подведенные детьми в конце урока итоги.</w:t>
      </w:r>
    </w:p>
    <w:p w:rsidR="004842AE" w:rsidRPr="00B2468C" w:rsidRDefault="004842AE" w:rsidP="00B2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842AE" w:rsidRPr="00B2468C" w:rsidSect="00525D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2DB1"/>
    <w:multiLevelType w:val="multilevel"/>
    <w:tmpl w:val="2CD0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5E"/>
    <w:rsid w:val="0003653E"/>
    <w:rsid w:val="00110715"/>
    <w:rsid w:val="00111BC0"/>
    <w:rsid w:val="002920A1"/>
    <w:rsid w:val="00322F5E"/>
    <w:rsid w:val="004842AE"/>
    <w:rsid w:val="00525D80"/>
    <w:rsid w:val="00651C3C"/>
    <w:rsid w:val="00B2468C"/>
    <w:rsid w:val="00C24EC9"/>
    <w:rsid w:val="00F3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E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5</cp:revision>
  <dcterms:created xsi:type="dcterms:W3CDTF">2023-12-22T15:42:00Z</dcterms:created>
  <dcterms:modified xsi:type="dcterms:W3CDTF">2023-12-25T07:51:00Z</dcterms:modified>
</cp:coreProperties>
</file>