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0F" w:rsidRPr="008E610F" w:rsidRDefault="008E610F" w:rsidP="008E610F">
      <w:pPr>
        <w:shd w:val="clear" w:color="auto" w:fill="FFFFFF"/>
        <w:spacing w:after="0" w:line="479" w:lineRule="atLeast"/>
        <w:jc w:val="both"/>
        <w:rPr>
          <w:rFonts w:ascii="Montserrat" w:eastAsia="Times New Roman" w:hAnsi="Montserrat" w:cs="Times New Roman"/>
          <w:b/>
          <w:bCs/>
          <w:color w:val="000000"/>
          <w:sz w:val="36"/>
          <w:szCs w:val="36"/>
          <w:lang w:eastAsia="ru-RU"/>
        </w:rPr>
      </w:pPr>
      <w:r w:rsidRPr="008E610F">
        <w:rPr>
          <w:rFonts w:ascii="Montserrat" w:eastAsia="Times New Roman" w:hAnsi="Montserrat" w:cs="Times New Roman"/>
          <w:b/>
          <w:bCs/>
          <w:color w:val="000000"/>
          <w:sz w:val="36"/>
          <w:szCs w:val="36"/>
          <w:lang w:eastAsia="ru-RU"/>
        </w:rPr>
        <w:t>Памятка для родителей, отправляющих детей в оздоровительные лагеря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Детский оздоровительный лагерь - это место получения социального опыта, психологического и личностного развития ребенка, его самореализации в среде сверстников. В лагере дети учатся самостоятельности, поскольку оказываются в новой для себя среде, где нет родных и близких, в результате чего детям приходится самим принимать решения и нести за них ответственность. Кроме того, в условиях лагеря, где регулярно проводятся мероприятия, сопряженные с повышенными требованиями к соблюдению правил безопасности (пребывание на открытом солнце, купание, спортивные и иные мероприятия), у детей продолжают формироваться и закрепляться навыки безопасного поведения.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При заезде ребенка в загородный оздоровительный лагерь необходимы следующие документы:</w:t>
      </w:r>
    </w:p>
    <w:p w:rsidR="008E610F" w:rsidRPr="008E610F" w:rsidRDefault="008E610F" w:rsidP="008E610F">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ксерокопия свидетельства о рождении или паспорта;</w:t>
      </w:r>
    </w:p>
    <w:p w:rsidR="008E610F" w:rsidRPr="008E610F" w:rsidRDefault="008E610F" w:rsidP="008E610F">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медицинская справка для отъезжающего в лагерь (форма № 079/у) или санаторно-курортная карта для детей и подростков (форма № 076/у);</w:t>
      </w:r>
    </w:p>
    <w:p w:rsidR="008E610F" w:rsidRPr="008E610F" w:rsidRDefault="008E610F" w:rsidP="008E610F">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ксерокопия страхового полиса обязательного медицинского страхования;</w:t>
      </w:r>
    </w:p>
    <w:p w:rsidR="008E610F" w:rsidRPr="008E610F" w:rsidRDefault="008E610F" w:rsidP="008E610F">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результаты анализов на яйца глист и энтеробиоз (если в загородном оздоровительном учреждении есть плавательный бассейн);</w:t>
      </w:r>
    </w:p>
    <w:p w:rsidR="008E610F" w:rsidRPr="008E610F" w:rsidRDefault="008E610F" w:rsidP="008E610F">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справка о прививках (прививочный сертификат);</w:t>
      </w:r>
    </w:p>
    <w:p w:rsidR="008E610F" w:rsidRPr="008E610F" w:rsidRDefault="008E610F" w:rsidP="008E610F">
      <w:pPr>
        <w:numPr>
          <w:ilvl w:val="0"/>
          <w:numId w:val="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справка об эпидемическом окружении (обратите внимание, что данная справка действительна в течение 3 суток).</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Что необходимо взять ребенку в лагерь?</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Всё то, без чего невозможно обойтись мальчику или девочке в лагере в течение смены:</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Кроссовки, спортивная одежда.</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Уличная обувь, комнатные тапочки.</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Носки и нижнее белье в достаточном количестве на 21 день (у вашего ребенка будет возможность постирать вещи).</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Свитер, джинсы, ветровка (на случай плохой погоды).</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xml:space="preserve">Головной убор (панама, кепка или </w:t>
      </w:r>
      <w:proofErr w:type="spellStart"/>
      <w:r w:rsidRPr="008E610F">
        <w:rPr>
          <w:rFonts w:ascii="Montserrat" w:eastAsia="Times New Roman" w:hAnsi="Montserrat" w:cs="Times New Roman"/>
          <w:color w:val="000000"/>
          <w:sz w:val="24"/>
          <w:szCs w:val="24"/>
          <w:lang w:eastAsia="ru-RU"/>
        </w:rPr>
        <w:t>бандана</w:t>
      </w:r>
      <w:proofErr w:type="spellEnd"/>
      <w:r w:rsidRPr="008E610F">
        <w:rPr>
          <w:rFonts w:ascii="Montserrat" w:eastAsia="Times New Roman" w:hAnsi="Montserrat" w:cs="Times New Roman"/>
          <w:color w:val="000000"/>
          <w:sz w:val="24"/>
          <w:szCs w:val="24"/>
          <w:lang w:eastAsia="ru-RU"/>
        </w:rPr>
        <w:t>).</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Шорты и футболки, др. одежда.</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Принадлежности для купания: полотенце банное, пара купальников для девочек и пара плавок для мальчиков.</w:t>
      </w:r>
    </w:p>
    <w:p w:rsidR="008E610F" w:rsidRPr="008E610F" w:rsidRDefault="008E610F" w:rsidP="008E610F">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proofErr w:type="gramStart"/>
      <w:r w:rsidRPr="008E610F">
        <w:rPr>
          <w:rFonts w:ascii="Montserrat" w:eastAsia="Times New Roman" w:hAnsi="Montserrat" w:cs="Times New Roman"/>
          <w:color w:val="000000"/>
          <w:sz w:val="24"/>
          <w:szCs w:val="24"/>
          <w:lang w:eastAsia="ru-RU"/>
        </w:rPr>
        <w:t>Туалетные принадлежности: бумага, зубная щетка (желательно в футляре) и паста, мыло в мыльнице, мочалка, шампунь, расческа и пр. предметы личной гигиены.</w:t>
      </w:r>
      <w:proofErr w:type="gramEnd"/>
    </w:p>
    <w:p w:rsidR="008E610F" w:rsidRPr="008E610F" w:rsidRDefault="008E610F" w:rsidP="008E610F">
      <w:pPr>
        <w:numPr>
          <w:ilvl w:val="0"/>
          <w:numId w:val="2"/>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Не рекомендуется брать с собой слишком много вещей. Желательно, чтобы все они поместились в одну спортивную сумку или чемодан (нести вещи от автобуса до спального корпуса ребенок будет самостоятельно).</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Что не стоит давать ребенку в оздоровительный лагерь:</w:t>
      </w:r>
    </w:p>
    <w:p w:rsidR="008E610F" w:rsidRPr="008E610F" w:rsidRDefault="008E610F" w:rsidP="008E610F">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любые вещи, которые имеют высокую ценность. Администрация лагеря не несет ответственность за пропажу вещей и денег (</w:t>
      </w:r>
      <w:proofErr w:type="gramStart"/>
      <w:r w:rsidRPr="008E610F">
        <w:rPr>
          <w:rFonts w:ascii="Montserrat" w:eastAsia="Times New Roman" w:hAnsi="Montserrat" w:cs="Times New Roman"/>
          <w:color w:val="000000"/>
          <w:sz w:val="24"/>
          <w:szCs w:val="24"/>
          <w:lang w:eastAsia="ru-RU"/>
        </w:rPr>
        <w:t>кроме</w:t>
      </w:r>
      <w:proofErr w:type="gramEnd"/>
      <w:r w:rsidRPr="008E610F">
        <w:rPr>
          <w:rFonts w:ascii="Montserrat" w:eastAsia="Times New Roman" w:hAnsi="Montserrat" w:cs="Times New Roman"/>
          <w:color w:val="000000"/>
          <w:sz w:val="24"/>
          <w:szCs w:val="24"/>
          <w:lang w:eastAsia="ru-RU"/>
        </w:rPr>
        <w:t xml:space="preserve"> сданных на хранение).</w:t>
      </w:r>
    </w:p>
    <w:p w:rsidR="008E610F" w:rsidRPr="008E610F" w:rsidRDefault="008E610F" w:rsidP="008E610F">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роликовые коньки, скейтборд, маску и ласты для плавания и т.п.</w:t>
      </w:r>
    </w:p>
    <w:p w:rsidR="008E610F" w:rsidRPr="008E610F" w:rsidRDefault="008E610F" w:rsidP="008E610F">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скоропортящиеся продукты питания и напитки.</w:t>
      </w:r>
    </w:p>
    <w:p w:rsidR="008E610F" w:rsidRPr="008E610F" w:rsidRDefault="008E610F" w:rsidP="008E610F">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xml:space="preserve">лекарственные препараты (в лагере круглосуточно работает медицинский пункт, где, в случае необходимости, Вашему ребенку окажут квалифицированную помощь). Если Ваш ребенок должен </w:t>
      </w:r>
      <w:r w:rsidRPr="008E610F">
        <w:rPr>
          <w:rFonts w:ascii="Montserrat" w:eastAsia="Times New Roman" w:hAnsi="Montserrat" w:cs="Times New Roman"/>
          <w:color w:val="000000"/>
          <w:sz w:val="24"/>
          <w:szCs w:val="24"/>
          <w:lang w:eastAsia="ru-RU"/>
        </w:rPr>
        <w:lastRenderedPageBreak/>
        <w:t>принимать в течение смены лекарства на регулярной основе, необходимо сообщить об этом персоналу и передать медицинскому работнику лагеря.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Почему не рекомендуется давать ребенку в оздоровительный лагерь мобильный телефон?</w:t>
      </w:r>
    </w:p>
    <w:p w:rsidR="008E610F" w:rsidRPr="008E610F" w:rsidRDefault="008E610F" w:rsidP="008E610F">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несвоевременные телефонные разговоры нарушают режим работы учреждения, который подразумевает интенсивную загруженность дня;</w:t>
      </w:r>
    </w:p>
    <w:p w:rsidR="008E610F" w:rsidRPr="008E610F" w:rsidRDefault="008E610F" w:rsidP="008E610F">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во избежание краж, потерь, конфликтных ситуаций;</w:t>
      </w:r>
    </w:p>
    <w:p w:rsidR="008E610F" w:rsidRPr="008E610F" w:rsidRDefault="008E610F" w:rsidP="008E610F">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негативное влияние на здоровье ребенка (длительные разговоров по телефону, игры, хранение телефона под подушкой);</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xml:space="preserve">Если же все-таки планируется взять в лагерь телефон, рекомендуем выбрать недорогой аппарат, утрата которого не вызовет сожаления. </w:t>
      </w:r>
      <w:proofErr w:type="gramStart"/>
      <w:r w:rsidRPr="008E610F">
        <w:rPr>
          <w:rFonts w:ascii="Montserrat" w:eastAsia="Times New Roman" w:hAnsi="Montserrat" w:cs="Times New Roman"/>
          <w:color w:val="000000"/>
          <w:sz w:val="24"/>
          <w:szCs w:val="24"/>
          <w:lang w:eastAsia="ru-RU"/>
        </w:rPr>
        <w:t>Вместе с тем, будьте готовы, что в соответствии с внутренним правилами пребывания детей в отдельных оздоровительных учреждениях, телефон должен быть сдан на хранение воспитателю и будет выдаваться ребенку ежедневно в определенное время.</w:t>
      </w:r>
      <w:proofErr w:type="gramEnd"/>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Категорически запрещено привозить в лагерь:</w:t>
      </w:r>
    </w:p>
    <w:p w:rsidR="008E610F" w:rsidRPr="008E610F" w:rsidRDefault="008E610F" w:rsidP="008E610F">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спиртные напитки (включая слабоалкогольные);</w:t>
      </w:r>
    </w:p>
    <w:p w:rsidR="008E610F" w:rsidRPr="008E610F" w:rsidRDefault="008E610F" w:rsidP="008E610F">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табачные изделия, спички, зажигалки;</w:t>
      </w:r>
    </w:p>
    <w:p w:rsidR="008E610F" w:rsidRPr="008E610F" w:rsidRDefault="008E610F" w:rsidP="008E610F">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наркотические и токсические вещества;</w:t>
      </w:r>
    </w:p>
    <w:p w:rsidR="008E610F" w:rsidRPr="008E610F" w:rsidRDefault="008E610F" w:rsidP="008E610F">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любую пиротехнику (петарды, хлопушки и т.д.);</w:t>
      </w:r>
    </w:p>
    <w:p w:rsidR="008E610F" w:rsidRPr="008E610F" w:rsidRDefault="008E610F" w:rsidP="008E610F">
      <w:pPr>
        <w:numPr>
          <w:ilvl w:val="0"/>
          <w:numId w:val="5"/>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колюще-режущие предметы, рогатки и т.п.</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 случае обнаружения у ребенка вышеперечисленных предметов он будет досрочно отчислен из лагеря. Если же у ребенка будут обнаружены наркотические вещества, дело будет передано в полицию.</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Первые дни в лагере.</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Ребенок, как и любой взрослый, попадая в новый коллектив, проходит этап адаптации. За короткое время он должен занять свое место в отряде, найти себе друзей и единомышленников, определить занятие по душе и преодолеть коммуникативные барьеры. Поэтому отправляя ребенка на отдых, вы сами должны оценить возможные риски.</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У ребенка могут возникнуть трудности в лагере, если он:</w:t>
      </w:r>
    </w:p>
    <w:p w:rsidR="008E610F" w:rsidRDefault="008E610F" w:rsidP="008E610F">
      <w:pPr>
        <w:numPr>
          <w:ilvl w:val="0"/>
          <w:numId w:val="6"/>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xml:space="preserve">не привык решать свои бытовые проблемы самостоятельно, </w:t>
      </w:r>
      <w:proofErr w:type="gramStart"/>
      <w:r w:rsidRPr="008E610F">
        <w:rPr>
          <w:rFonts w:ascii="Montserrat" w:eastAsia="Times New Roman" w:hAnsi="Montserrat" w:cs="Times New Roman"/>
          <w:color w:val="000000"/>
          <w:sz w:val="24"/>
          <w:szCs w:val="24"/>
          <w:lang w:eastAsia="ru-RU"/>
        </w:rPr>
        <w:t>нечистоплотен</w:t>
      </w:r>
      <w:proofErr w:type="gramEnd"/>
      <w:r w:rsidRPr="008E610F">
        <w:rPr>
          <w:rFonts w:ascii="Montserrat" w:eastAsia="Times New Roman" w:hAnsi="Montserrat" w:cs="Times New Roman"/>
          <w:color w:val="000000"/>
          <w:sz w:val="24"/>
          <w:szCs w:val="24"/>
          <w:lang w:eastAsia="ru-RU"/>
        </w:rPr>
        <w:t>;</w:t>
      </w:r>
    </w:p>
    <w:p w:rsidR="008E610F" w:rsidRPr="008E610F" w:rsidRDefault="008E610F" w:rsidP="008E610F">
      <w:pPr>
        <w:numPr>
          <w:ilvl w:val="0"/>
          <w:numId w:val="6"/>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8E610F">
        <w:rPr>
          <w:rFonts w:ascii="Montserrat" w:eastAsia="Times New Roman" w:hAnsi="Montserrat" w:cs="Times New Roman"/>
          <w:color w:val="000000"/>
          <w:sz w:val="24"/>
          <w:szCs w:val="24"/>
          <w:lang w:eastAsia="ru-RU"/>
        </w:rPr>
        <w:t>привередлив</w:t>
      </w:r>
      <w:proofErr w:type="gramEnd"/>
      <w:r w:rsidRPr="008E610F">
        <w:rPr>
          <w:rFonts w:ascii="Montserrat" w:eastAsia="Times New Roman" w:hAnsi="Montserrat" w:cs="Times New Roman"/>
          <w:color w:val="000000"/>
          <w:sz w:val="24"/>
          <w:szCs w:val="24"/>
          <w:lang w:eastAsia="ru-RU"/>
        </w:rPr>
        <w:t xml:space="preserve"> в еде;</w:t>
      </w:r>
    </w:p>
    <w:p w:rsidR="008E610F" w:rsidRPr="008E610F" w:rsidRDefault="008E610F" w:rsidP="008E610F">
      <w:pPr>
        <w:numPr>
          <w:ilvl w:val="0"/>
          <w:numId w:val="6"/>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xml:space="preserve">быстро устает от детей, общается преимущественно </w:t>
      </w:r>
      <w:proofErr w:type="gramStart"/>
      <w:r w:rsidRPr="008E610F">
        <w:rPr>
          <w:rFonts w:ascii="Montserrat" w:eastAsia="Times New Roman" w:hAnsi="Montserrat" w:cs="Times New Roman"/>
          <w:color w:val="000000"/>
          <w:sz w:val="24"/>
          <w:szCs w:val="24"/>
          <w:lang w:eastAsia="ru-RU"/>
        </w:rPr>
        <w:t>со</w:t>
      </w:r>
      <w:proofErr w:type="gramEnd"/>
      <w:r w:rsidRPr="008E610F">
        <w:rPr>
          <w:rFonts w:ascii="Montserrat" w:eastAsia="Times New Roman" w:hAnsi="Montserrat" w:cs="Times New Roman"/>
          <w:color w:val="000000"/>
          <w:sz w:val="24"/>
          <w:szCs w:val="24"/>
          <w:lang w:eastAsia="ru-RU"/>
        </w:rPr>
        <w:t xml:space="preserve"> взрослыми или предпочитает одиночество;</w:t>
      </w:r>
    </w:p>
    <w:p w:rsidR="008E610F" w:rsidRPr="008E610F" w:rsidRDefault="008E610F" w:rsidP="008E610F">
      <w:pPr>
        <w:numPr>
          <w:ilvl w:val="0"/>
          <w:numId w:val="6"/>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не умеет соблюдать правил и, если от него требуют их соблюдения, проявляет агрессивность;</w:t>
      </w:r>
    </w:p>
    <w:p w:rsidR="008E610F" w:rsidRPr="008E610F" w:rsidRDefault="008E610F" w:rsidP="008E610F">
      <w:pPr>
        <w:numPr>
          <w:ilvl w:val="0"/>
          <w:numId w:val="6"/>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xml:space="preserve">очень </w:t>
      </w:r>
      <w:proofErr w:type="gramStart"/>
      <w:r w:rsidRPr="008E610F">
        <w:rPr>
          <w:rFonts w:ascii="Montserrat" w:eastAsia="Times New Roman" w:hAnsi="Montserrat" w:cs="Times New Roman"/>
          <w:color w:val="000000"/>
          <w:sz w:val="24"/>
          <w:szCs w:val="24"/>
          <w:lang w:eastAsia="ru-RU"/>
        </w:rPr>
        <w:t>привязан</w:t>
      </w:r>
      <w:proofErr w:type="gramEnd"/>
      <w:r w:rsidRPr="008E610F">
        <w:rPr>
          <w:rFonts w:ascii="Montserrat" w:eastAsia="Times New Roman" w:hAnsi="Montserrat" w:cs="Times New Roman"/>
          <w:color w:val="000000"/>
          <w:sz w:val="24"/>
          <w:szCs w:val="24"/>
          <w:lang w:eastAsia="ru-RU"/>
        </w:rPr>
        <w:t xml:space="preserve"> к родителям, с трудом переносит разлуку с ними.</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Пребывание в лагере требует определенного уровня самостоятельности и психологической зрелости. </w:t>
      </w:r>
      <w:r w:rsidRPr="008E610F">
        <w:rPr>
          <w:rFonts w:ascii="Montserrat" w:eastAsia="Times New Roman" w:hAnsi="Montserrat" w:cs="Times New Roman"/>
          <w:b/>
          <w:bCs/>
          <w:color w:val="000000"/>
          <w:sz w:val="24"/>
          <w:szCs w:val="24"/>
          <w:lang w:eastAsia="ru-RU"/>
        </w:rPr>
        <w:t>Вам необходимо объясните ребенку, что</w:t>
      </w:r>
      <w:r w:rsidRPr="008E610F">
        <w:rPr>
          <w:rFonts w:ascii="Montserrat" w:eastAsia="Times New Roman" w:hAnsi="Montserrat" w:cs="Times New Roman"/>
          <w:color w:val="000000"/>
          <w:sz w:val="24"/>
          <w:szCs w:val="24"/>
          <w:lang w:eastAsia="ru-RU"/>
        </w:rPr>
        <w:t>:</w:t>
      </w:r>
    </w:p>
    <w:p w:rsidR="008E610F" w:rsidRPr="008E610F" w:rsidRDefault="008E610F" w:rsidP="008E610F">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придется долгое время быть без родителей;</w:t>
      </w:r>
    </w:p>
    <w:p w:rsidR="008E610F" w:rsidRPr="008E610F" w:rsidRDefault="008E610F" w:rsidP="008E610F">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пространство лагеря совершенно незнакомо, и сразу запомнить, что где находится, не просто, но необходимо;</w:t>
      </w:r>
    </w:p>
    <w:p w:rsidR="008E610F" w:rsidRPr="008E610F" w:rsidRDefault="008E610F" w:rsidP="008E610F">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lastRenderedPageBreak/>
        <w:t xml:space="preserve">правила пребывания в лагере поначалу неизвестны, но </w:t>
      </w:r>
      <w:proofErr w:type="spellStart"/>
      <w:r w:rsidRPr="008E610F">
        <w:rPr>
          <w:rFonts w:ascii="Montserrat" w:eastAsia="Times New Roman" w:hAnsi="Montserrat" w:cs="Times New Roman"/>
          <w:color w:val="000000"/>
          <w:sz w:val="24"/>
          <w:szCs w:val="24"/>
          <w:lang w:eastAsia="ru-RU"/>
        </w:rPr>
        <w:t>требуютих</w:t>
      </w:r>
      <w:proofErr w:type="spellEnd"/>
      <w:r w:rsidRPr="008E610F">
        <w:rPr>
          <w:rFonts w:ascii="Montserrat" w:eastAsia="Times New Roman" w:hAnsi="Montserrat" w:cs="Times New Roman"/>
          <w:color w:val="000000"/>
          <w:sz w:val="24"/>
          <w:szCs w:val="24"/>
          <w:lang w:eastAsia="ru-RU"/>
        </w:rPr>
        <w:t xml:space="preserve"> выполнения;</w:t>
      </w:r>
    </w:p>
    <w:p w:rsidR="008E610F" w:rsidRPr="008E610F" w:rsidRDefault="008E610F" w:rsidP="008E610F">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необходимо самому за собой ухаживать, например, содержать в порядке и чистоте одежду, тумбочку, постель; следить за своими вещами, чтобы не растерять предметы, без которых будет сложно обойтись;</w:t>
      </w:r>
    </w:p>
    <w:p w:rsidR="008E610F" w:rsidRPr="008E610F" w:rsidRDefault="008E610F" w:rsidP="008E610F">
      <w:pPr>
        <w:numPr>
          <w:ilvl w:val="0"/>
          <w:numId w:val="7"/>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детский коллектив новый, нужно найти в нем свое место, что требует определенного времени.</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Отдельно следует объяснить ребенку о необходимости следить за состоянием собственного здоровья и своевременно обращаться за медицинской помощью на стадии появления первых признаков простудного заболевания, потертости ног, царапин, тошноте, диарее, не дожидаясь дальнейшего развития болезни.</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Кроме того, перед заездом в лагерь необходимо поговорить с ребенком о том, что с любыми проблемами или затруднениями следует обращаться к персоналу лагеря (вожатому, педагогу, инструктору, медработнику или начальнику лагеря).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Важно психологически настроить ребенка на пребывание в лагере, т.к. в учреждении существует определенный режим сна, питания и отдыха, определенные ограничения в действиях и передвижениях детей и т.д.</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Успешно адаптироваться к новым условиям проживания ребятам помогают вожатые. Они вовлекают детей в активную коллективную деятельность, направленную на сплочение и взаимодействие.</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Чаще всего период адаптации длится 3-7 дней. Не звоните часто, не контролируйте ребенка, дайте возможность процессу адаптации развиваться естественным ходом. Не впадайте в панику, если ребенок сказал, что его обидели. Позвоните представителю администрации лагеря или воспитателю и узнайте, что произошло, задайте уточняющие вопросы.</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По приезду детей воспитателями отрядов будет проведен подробный инструктаж по правилам проживания, технике безопасности, пожарной безопасности на территории лагеря. Настройте ребенка на соблюдение правил, которые позволят сохранить безопасность на протяжении всей смены. Обо всех передвижениях детей по территории должны знать воспитатели отрядов.</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Вы должны понимать, что любое несоблюдение детьми Правил ставит под угрозу их жизнь и здоровье!</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Могут ли ребенка досрочно отчислить из лагеря?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 случае злостного невыполнения правил внутреннего распорядка администрация лагеря оставляет за собой право, проинформировав об этом родителей, досрочно отправить его домой. Причинами, по которым можно отчислить ребенка из лагеря, являются:</w:t>
      </w:r>
    </w:p>
    <w:p w:rsidR="008E610F" w:rsidRPr="008E610F" w:rsidRDefault="008E610F" w:rsidP="008E610F">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8E610F">
        <w:rPr>
          <w:rFonts w:ascii="Montserrat" w:eastAsia="Times New Roman" w:hAnsi="Montserrat" w:cs="Times New Roman"/>
          <w:color w:val="000000"/>
          <w:sz w:val="24"/>
          <w:szCs w:val="24"/>
          <w:lang w:eastAsia="ru-RU"/>
        </w:rPr>
        <w:t>грубое нарушение мер собственной безопасности, самовольный уход с территории лагеря или из корпуса после отбоя, самовольное купание или нарушение правил поведения на воде (ныряние, прыжки в воду с высоты, заплывание за ограждения), нарушение правил пожарной и электробезопасности;</w:t>
      </w:r>
      <w:proofErr w:type="gramEnd"/>
    </w:p>
    <w:p w:rsidR="008E610F" w:rsidRPr="008E610F" w:rsidRDefault="008E610F" w:rsidP="008E610F">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вымогательство, угрозы, кражи, нанесение морального или физического ущерба со стороны ребенка по отношению к другим детям;</w:t>
      </w:r>
    </w:p>
    <w:p w:rsidR="008E610F" w:rsidRPr="008E610F" w:rsidRDefault="008E610F" w:rsidP="008E610F">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нанесение значительного умышленного материального ущерба лагерю;</w:t>
      </w:r>
    </w:p>
    <w:p w:rsidR="008E610F" w:rsidRPr="008E610F" w:rsidRDefault="008E610F" w:rsidP="008E610F">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употребление спиртных напитков, наркотиков, курение;</w:t>
      </w:r>
    </w:p>
    <w:p w:rsidR="008E610F" w:rsidRPr="008E610F" w:rsidRDefault="008E610F" w:rsidP="008E610F">
      <w:pPr>
        <w:numPr>
          <w:ilvl w:val="0"/>
          <w:numId w:val="8"/>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лагере.</w:t>
      </w:r>
    </w:p>
    <w:p w:rsidR="008E610F" w:rsidRDefault="008E610F" w:rsidP="008E610F">
      <w:pPr>
        <w:shd w:val="clear" w:color="auto" w:fill="FFFFFF"/>
        <w:spacing w:before="90" w:after="210" w:line="240" w:lineRule="auto"/>
        <w:jc w:val="both"/>
        <w:rPr>
          <w:rFonts w:ascii="Montserrat" w:eastAsia="Times New Roman" w:hAnsi="Montserrat" w:cs="Times New Roman"/>
          <w:b/>
          <w:bCs/>
          <w:color w:val="000000"/>
          <w:sz w:val="24"/>
          <w:szCs w:val="24"/>
          <w:lang w:eastAsia="ru-RU"/>
        </w:rPr>
      </w:pPr>
    </w:p>
    <w:p w:rsidR="008E610F" w:rsidRDefault="008E610F" w:rsidP="008E610F">
      <w:pPr>
        <w:shd w:val="clear" w:color="auto" w:fill="FFFFFF"/>
        <w:spacing w:before="90" w:after="210" w:line="240" w:lineRule="auto"/>
        <w:jc w:val="both"/>
        <w:rPr>
          <w:rFonts w:ascii="Montserrat" w:eastAsia="Times New Roman" w:hAnsi="Montserrat" w:cs="Times New Roman"/>
          <w:b/>
          <w:bCs/>
          <w:color w:val="000000"/>
          <w:sz w:val="24"/>
          <w:szCs w:val="24"/>
          <w:lang w:eastAsia="ru-RU"/>
        </w:rPr>
      </w:pP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bookmarkStart w:id="0" w:name="_GoBack"/>
      <w:bookmarkEnd w:id="0"/>
      <w:r w:rsidRPr="008E610F">
        <w:rPr>
          <w:rFonts w:ascii="Montserrat" w:eastAsia="Times New Roman" w:hAnsi="Montserrat" w:cs="Times New Roman"/>
          <w:b/>
          <w:bCs/>
          <w:color w:val="000000"/>
          <w:sz w:val="24"/>
          <w:szCs w:val="24"/>
          <w:lang w:eastAsia="ru-RU"/>
        </w:rPr>
        <w:lastRenderedPageBreak/>
        <w:t>Посещение ребенка в лагере</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Наиболее благоприятные для посещения дни — суббота и воскресенье. План работы лагеря в эти дни специально составлен с учетом возможного посещения детей родителями.</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Посещение детей лицами в состоянии алкогольного или наркотического опьянения не допускается.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Приехав в лагерь, сообщите дежурным фамилию, имя вашего ребенка и номер его отряда. Педагог отряда приведет ребенка. Вы можете провести время с ребенком на специально отведенном для этого месте у центральной проходной.</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Категорически запрещено передавать детям следующие продукты питания: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8E610F">
        <w:rPr>
          <w:rFonts w:ascii="Montserrat" w:eastAsia="Times New Roman" w:hAnsi="Montserrat" w:cs="Times New Roman"/>
          <w:color w:val="000000"/>
          <w:sz w:val="24"/>
          <w:szCs w:val="24"/>
          <w:lang w:eastAsia="ru-RU"/>
        </w:rPr>
        <w:t xml:space="preserve">консервы, маринованные овощи и фрукты, продукцию домашнего приготовления (консервированные грибы, мясные, молочные, рыбные продукты), газированные напитки на основе синтетических </w:t>
      </w:r>
      <w:proofErr w:type="spellStart"/>
      <w:r w:rsidRPr="008E610F">
        <w:rPr>
          <w:rFonts w:ascii="Montserrat" w:eastAsia="Times New Roman" w:hAnsi="Montserrat" w:cs="Times New Roman"/>
          <w:color w:val="000000"/>
          <w:sz w:val="24"/>
          <w:szCs w:val="24"/>
          <w:lang w:eastAsia="ru-RU"/>
        </w:rPr>
        <w:t>ароматизаторов</w:t>
      </w:r>
      <w:proofErr w:type="spellEnd"/>
      <w:r w:rsidRPr="008E610F">
        <w:rPr>
          <w:rFonts w:ascii="Montserrat" w:eastAsia="Times New Roman" w:hAnsi="Montserrat" w:cs="Times New Roman"/>
          <w:color w:val="000000"/>
          <w:sz w:val="24"/>
          <w:szCs w:val="24"/>
          <w:lang w:eastAsia="ru-RU"/>
        </w:rPr>
        <w:t>, сметану, йогурты, напитки собственного приготовления, кремовые кондитерские изделия, колбасы, овощи, ягоды, фрукты (кроме яблок и апельсинов), арбузы.</w:t>
      </w:r>
      <w:proofErr w:type="gramEnd"/>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b/>
          <w:bCs/>
          <w:color w:val="000000"/>
          <w:sz w:val="24"/>
          <w:szCs w:val="24"/>
          <w:lang w:eastAsia="ru-RU"/>
        </w:rPr>
        <w:t>Внимание!</w:t>
      </w:r>
      <w:r w:rsidRPr="008E610F">
        <w:rPr>
          <w:rFonts w:ascii="Montserrat" w:eastAsia="Times New Roman" w:hAnsi="Montserrat" w:cs="Times New Roman"/>
          <w:color w:val="000000"/>
          <w:sz w:val="24"/>
          <w:szCs w:val="24"/>
          <w:lang w:eastAsia="ru-RU"/>
        </w:rPr>
        <w:t> В соответствии с санитарными правилами и нормами, типовым положением о детских загородных лагерях, а также правилами внутреннего распорядка оздоровительных лагерей, передвижение родителей и других посторонних лиц по территории лагеря, а тем более посещение спальных корпусов и других помещений, запрещено.</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 </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Для формирования навыков самостоятельности ребенок привлекается к элементарному труду, включающему в себя уборку своего спального места, содержание в порядке личных вещей, соблюдение норм личной гигиены, дежурство в комнате и столовой, поддержание в порядке закрепленной территории.</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Просим провести со своими детьми беседу о необходимости бережного отношения к материальным ценностям лагеря.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Сотрудники лагеря заинтересованы в том, чтобы сделать отдых вашего ребенка максимально приятным, полезным и запоминающимся.</w:t>
      </w:r>
    </w:p>
    <w:p w:rsidR="008E610F" w:rsidRPr="008E610F" w:rsidRDefault="008E610F" w:rsidP="008E610F">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E610F">
        <w:rPr>
          <w:rFonts w:ascii="Montserrat" w:eastAsia="Times New Roman" w:hAnsi="Montserrat" w:cs="Times New Roman"/>
          <w:color w:val="000000"/>
          <w:sz w:val="24"/>
          <w:szCs w:val="24"/>
          <w:lang w:eastAsia="ru-RU"/>
        </w:rPr>
        <w:t>Забрать ребенка по окончании сезона может только родитель, опекун или доверенное лицо (при наличии доверенности). Самостоятельный выезд детей категорически запрещен. </w:t>
      </w:r>
    </w:p>
    <w:p w:rsidR="00510F0E" w:rsidRDefault="00510F0E" w:rsidP="008E610F">
      <w:pPr>
        <w:jc w:val="both"/>
      </w:pPr>
    </w:p>
    <w:sectPr w:rsidR="00510F0E" w:rsidSect="008E610F">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2E1"/>
    <w:multiLevelType w:val="multilevel"/>
    <w:tmpl w:val="E6DE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D50CF8"/>
    <w:multiLevelType w:val="multilevel"/>
    <w:tmpl w:val="4D30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E699D"/>
    <w:multiLevelType w:val="multilevel"/>
    <w:tmpl w:val="079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B34673"/>
    <w:multiLevelType w:val="multilevel"/>
    <w:tmpl w:val="C278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795BBA"/>
    <w:multiLevelType w:val="multilevel"/>
    <w:tmpl w:val="656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431280"/>
    <w:multiLevelType w:val="multilevel"/>
    <w:tmpl w:val="B8A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9425DD"/>
    <w:multiLevelType w:val="multilevel"/>
    <w:tmpl w:val="9DEC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7C4B5E"/>
    <w:multiLevelType w:val="multilevel"/>
    <w:tmpl w:val="565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0F"/>
    <w:rsid w:val="00510F0E"/>
    <w:rsid w:val="008E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9093">
      <w:bodyDiv w:val="1"/>
      <w:marLeft w:val="0"/>
      <w:marRight w:val="0"/>
      <w:marTop w:val="0"/>
      <w:marBottom w:val="0"/>
      <w:divBdr>
        <w:top w:val="none" w:sz="0" w:space="0" w:color="auto"/>
        <w:left w:val="none" w:sz="0" w:space="0" w:color="auto"/>
        <w:bottom w:val="none" w:sz="0" w:space="0" w:color="auto"/>
        <w:right w:val="none" w:sz="0" w:space="0" w:color="auto"/>
      </w:divBdr>
      <w:divsChild>
        <w:div w:id="1433823119">
          <w:marLeft w:val="0"/>
          <w:marRight w:val="0"/>
          <w:marTop w:val="0"/>
          <w:marBottom w:val="0"/>
          <w:divBdr>
            <w:top w:val="none" w:sz="0" w:space="0" w:color="auto"/>
            <w:left w:val="none" w:sz="0" w:space="0" w:color="auto"/>
            <w:bottom w:val="none" w:sz="0" w:space="0" w:color="auto"/>
            <w:right w:val="none" w:sz="0" w:space="0" w:color="auto"/>
          </w:divBdr>
          <w:divsChild>
            <w:div w:id="1569611588">
              <w:marLeft w:val="0"/>
              <w:marRight w:val="0"/>
              <w:marTop w:val="0"/>
              <w:marBottom w:val="0"/>
              <w:divBdr>
                <w:top w:val="none" w:sz="0" w:space="0" w:color="auto"/>
                <w:left w:val="none" w:sz="0" w:space="0" w:color="auto"/>
                <w:bottom w:val="none" w:sz="0" w:space="0" w:color="auto"/>
                <w:right w:val="none" w:sz="0" w:space="0" w:color="auto"/>
              </w:divBdr>
              <w:divsChild>
                <w:div w:id="88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6274">
          <w:marLeft w:val="0"/>
          <w:marRight w:val="0"/>
          <w:marTop w:val="0"/>
          <w:marBottom w:val="0"/>
          <w:divBdr>
            <w:top w:val="none" w:sz="0" w:space="0" w:color="auto"/>
            <w:left w:val="none" w:sz="0" w:space="0" w:color="auto"/>
            <w:bottom w:val="none" w:sz="0" w:space="0" w:color="auto"/>
            <w:right w:val="none" w:sz="0" w:space="0" w:color="auto"/>
          </w:divBdr>
          <w:divsChild>
            <w:div w:id="368838592">
              <w:marLeft w:val="0"/>
              <w:marRight w:val="0"/>
              <w:marTop w:val="0"/>
              <w:marBottom w:val="0"/>
              <w:divBdr>
                <w:top w:val="none" w:sz="0" w:space="0" w:color="auto"/>
                <w:left w:val="none" w:sz="0" w:space="0" w:color="auto"/>
                <w:bottom w:val="none" w:sz="0" w:space="0" w:color="auto"/>
                <w:right w:val="none" w:sz="0" w:space="0" w:color="auto"/>
              </w:divBdr>
              <w:divsChild>
                <w:div w:id="1850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 </cp:lastModifiedBy>
  <cp:revision>2</cp:revision>
  <dcterms:created xsi:type="dcterms:W3CDTF">2025-01-29T08:59:00Z</dcterms:created>
  <dcterms:modified xsi:type="dcterms:W3CDTF">2025-01-29T09:01:00Z</dcterms:modified>
</cp:coreProperties>
</file>